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10"/>
        <w:spacing w:before="0" w:beforeAutospacing="0" w:after="0" w:afterAutospacing="0"/>
        <w:jc w:val="center"/>
        <w:rPr>
          <w:b/>
          <w:color w:val="000000"/>
        </w:rPr>
      </w:pPr>
      <w:r>
        <w:tab/>
      </w:r>
      <w:r>
        <w:rPr>
          <w:b/>
          <w:color w:val="000000"/>
        </w:rPr>
        <w:t>QFS2021 Abstract Template and Submission Instructions</w:t>
      </w:r>
    </w:p>
    <w:p>
      <w:pPr>
        <w:pStyle w:val="10"/>
        <w:spacing w:before="0" w:beforeAutospacing="0" w:after="0" w:afterAutospacing="0"/>
        <w:jc w:val="center"/>
        <w:rPr>
          <w:color w:val="000000"/>
        </w:rPr>
      </w:pPr>
    </w:p>
    <w:p>
      <w:pPr>
        <w:spacing w:before="64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1"/>
        </w:numPr>
        <w:spacing w:before="66" w:after="0" w:line="240" w:lineRule="auto"/>
        <w:ind w:left="472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</w:rPr>
        <w:t xml:space="preserve">Related files -  </w:t>
      </w:r>
      <w:r>
        <w:rPr>
          <w:rFonts w:ascii="Times New Roman" w:hAnsi="Times New Roman" w:cs="Times New Roman"/>
        </w:rPr>
        <w:t>einstein_QG_theory_09001-1.tex</w:t>
      </w:r>
    </w:p>
    <w:p>
      <w:pPr>
        <w:spacing w:before="66" w:after="0" w:line="240" w:lineRule="auto"/>
        <w:ind w:left="472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</w:rPr>
        <w:t>einstein_QG_theory_09001-1.pdf</w:t>
      </w:r>
    </w:p>
    <w:p>
      <w:pPr>
        <w:spacing w:before="66" w:after="0" w:line="240" w:lineRule="auto"/>
        <w:ind w:left="472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QFS2021abs.sty</w:t>
      </w:r>
    </w:p>
    <w:p>
      <w:pPr>
        <w:spacing w:before="66" w:after="0" w:line="240" w:lineRule="auto"/>
        <w:ind w:left="472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QFS2021- Abstract Instructions and Template.pdf</w:t>
      </w:r>
    </w:p>
    <w:p>
      <w:pPr>
        <w:spacing w:before="66" w:after="0" w:line="240" w:lineRule="auto"/>
        <w:ind w:left="14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>
      <w:pPr>
        <w:numPr>
          <w:ilvl w:val="0"/>
          <w:numId w:val="1"/>
        </w:numPr>
        <w:spacing w:before="66" w:after="0" w:line="240" w:lineRule="auto"/>
        <w:ind w:left="472"/>
        <w:textAlignment w:val="baseline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Prepare your abstract LaTeX file:</w:t>
      </w:r>
    </w:p>
    <w:p>
      <w:pPr>
        <w:spacing w:before="66" w:after="0" w:line="240" w:lineRule="auto"/>
        <w:ind w:left="472"/>
        <w:textAlignment w:val="baseline"/>
        <w:rPr>
          <w:rFonts w:ascii="Times New Roman" w:hAnsi="Times New Roman" w:eastAsia="Times New Roman" w:cs="Times New Roman"/>
          <w:color w:val="000000"/>
        </w:rPr>
      </w:pPr>
    </w:p>
    <w:p>
      <w:pPr>
        <w:pStyle w:val="19"/>
        <w:numPr>
          <w:ilvl w:val="1"/>
          <w:numId w:val="1"/>
        </w:numPr>
        <w:spacing w:before="66" w:after="0" w:line="240" w:lineRule="auto"/>
        <w:textAlignment w:val="baseline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the template (einstein_QG_theory_09001-1.tex) to generate the LaTeX file for your abstract. Replace the text of the template with your own text. Follow the instructions given in the template.</w:t>
      </w:r>
    </w:p>
    <w:p>
      <w:pPr>
        <w:pStyle w:val="19"/>
        <w:spacing w:before="66" w:after="0" w:line="240" w:lineRule="auto"/>
        <w:ind w:left="1440"/>
        <w:textAlignment w:val="baseline"/>
        <w:rPr>
          <w:rFonts w:ascii="Times New Roman" w:hAnsi="Times New Roman" w:eastAsia="Times New Roman" w:cs="Times New Roman"/>
          <w:color w:val="000000"/>
        </w:rPr>
      </w:pPr>
    </w:p>
    <w:p>
      <w:pPr>
        <w:pStyle w:val="10"/>
        <w:numPr>
          <w:ilvl w:val="1"/>
          <w:numId w:val="1"/>
        </w:numPr>
        <w:spacing w:before="3" w:beforeAutospacing="0" w:after="0" w:afterAutospacing="0"/>
        <w:ind w:right="179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maximum space for your text is limited. To check the available space and the length of your text, make a frame box by uncommenting (deleting the % symbol) from the </w:t>
      </w:r>
      <w:r>
        <w:rPr>
          <w:rFonts w:ascii="Cambria Math" w:hAnsi="Cambria Math"/>
          <w:color w:val="000000"/>
          <w:sz w:val="22"/>
          <w:szCs w:val="22"/>
        </w:rPr>
        <w:t>∖</w:t>
      </w:r>
      <w:r>
        <w:rPr>
          <w:color w:val="000000"/>
          <w:sz w:val="22"/>
          <w:szCs w:val="22"/>
        </w:rPr>
        <w:t xml:space="preserve">MakeFrametrue line.  When the text fits within the frame, replace the % symbol in front of the </w:t>
      </w:r>
      <w:r>
        <w:rPr>
          <w:rFonts w:ascii="Cambria Math" w:hAnsi="Cambria Math"/>
          <w:color w:val="000000"/>
          <w:sz w:val="22"/>
          <w:szCs w:val="22"/>
        </w:rPr>
        <w:t>∖</w:t>
      </w:r>
      <w:r>
        <w:rPr>
          <w:color w:val="000000"/>
          <w:sz w:val="22"/>
          <w:szCs w:val="22"/>
        </w:rPr>
        <w:t>MakeFrametrue line and recompile</w:t>
      </w:r>
    </w:p>
    <w:p>
      <w:pPr>
        <w:pStyle w:val="10"/>
        <w:spacing w:before="0" w:beforeAutospacing="0" w:after="0" w:afterAutospacing="0"/>
        <w:ind w:left="748"/>
        <w:rPr>
          <w:sz w:val="22"/>
          <w:szCs w:val="22"/>
        </w:rPr>
      </w:pPr>
    </w:p>
    <w:p>
      <w:pPr>
        <w:pStyle w:val="19"/>
        <w:numPr>
          <w:ilvl w:val="1"/>
          <w:numId w:val="1"/>
        </w:numPr>
        <w:spacing w:before="66" w:after="0" w:line="240" w:lineRule="auto"/>
        <w:textAlignment w:val="baseline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Select a sorting category for your abstract.  The sorting categories and codes are found in the example template file, and also listed below.  Uncomment (by deleting the % symbol) </w:t>
      </w:r>
      <w:r>
        <w:rPr>
          <w:rFonts w:ascii="Times New Roman" w:hAnsi="Times New Roman" w:cs="Times New Roman"/>
          <w:b/>
          <w:bCs/>
          <w:color w:val="000000"/>
        </w:rPr>
        <w:t xml:space="preserve">only one </w:t>
      </w:r>
      <w:r>
        <w:rPr>
          <w:rFonts w:ascii="Times New Roman" w:hAnsi="Times New Roman" w:cs="Times New Roman"/>
          <w:color w:val="000000"/>
        </w:rPr>
        <w:t>of the sorting codes, as in the example template file.</w:t>
      </w:r>
    </w:p>
    <w:p>
      <w:pPr>
        <w:pStyle w:val="19"/>
        <w:spacing w:before="66" w:after="0" w:line="240" w:lineRule="auto"/>
        <w:textAlignment w:val="baseline"/>
        <w:rPr>
          <w:rFonts w:ascii="Times New Roman" w:hAnsi="Times New Roman" w:eastAsia="Times New Roman" w:cs="Times New Roman"/>
          <w:color w:val="000000"/>
        </w:rPr>
      </w:pPr>
    </w:p>
    <w:p>
      <w:pPr>
        <w:pStyle w:val="10"/>
        <w:numPr>
          <w:ilvl w:val="1"/>
          <w:numId w:val="1"/>
        </w:numPr>
        <w:spacing w:before="4" w:beforeAutospacing="0" w:after="0" w:afterAutospacing="0"/>
        <w:ind w:right="586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 a few keywords as instructed in the template file.  If your abstract is for an invited talk, indicate so as instructed in the template file.</w:t>
      </w:r>
    </w:p>
    <w:p>
      <w:pPr>
        <w:pStyle w:val="10"/>
        <w:spacing w:before="4" w:beforeAutospacing="0" w:after="0" w:afterAutospacing="0"/>
        <w:ind w:left="1440" w:right="586"/>
        <w:textAlignment w:val="baseline"/>
        <w:rPr>
          <w:color w:val="000000"/>
          <w:sz w:val="22"/>
          <w:szCs w:val="22"/>
        </w:rPr>
      </w:pPr>
    </w:p>
    <w:p>
      <w:pPr>
        <w:pStyle w:val="19"/>
        <w:numPr>
          <w:ilvl w:val="1"/>
          <w:numId w:val="1"/>
        </w:numPr>
        <w:spacing w:before="66" w:after="0" w:line="240" w:lineRule="auto"/>
        <w:textAlignment w:val="baseline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check that your LaTeX file produces a proper PDF document by compiling it using the style file QFS2021abs.sty.  An error will occur if the abstract is too long but you can just hit &lt;return&gt; to continue compiling to see how much text has to be trimmed.</w:t>
      </w:r>
    </w:p>
    <w:p>
      <w:pPr>
        <w:spacing w:before="66" w:after="0" w:line="240" w:lineRule="auto"/>
        <w:textAlignment w:val="baseline"/>
        <w:rPr>
          <w:rFonts w:ascii="Times New Roman" w:hAnsi="Times New Roman" w:eastAsia="Times New Roman" w:cs="Times New Roman"/>
          <w:color w:val="000000"/>
        </w:rPr>
      </w:pPr>
    </w:p>
    <w:p>
      <w:pPr>
        <w:numPr>
          <w:ilvl w:val="0"/>
          <w:numId w:val="1"/>
        </w:numPr>
        <w:spacing w:before="66" w:after="0" w:line="240" w:lineRule="auto"/>
        <w:ind w:left="472"/>
        <w:textAlignment w:val="baseline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Rename your abstract LaTeX file following the form:</w:t>
      </w:r>
    </w:p>
    <w:p>
      <w:pPr>
        <w:pStyle w:val="10"/>
        <w:spacing w:before="84" w:beforeAutospacing="0" w:after="0" w:afterAutospacing="0"/>
      </w:pPr>
      <w:r>
        <w:rPr>
          <w:color w:val="000000"/>
          <w:sz w:val="22"/>
          <w:szCs w:val="22"/>
        </w:rPr>
        <w:t xml:space="preserve">       &lt;last name of author&gt;_&lt;sorting code&gt;_&lt;theory or expt&gt;_&lt;registration number&gt;-&lt;abstract #&gt;.tex </w:t>
      </w:r>
    </w:p>
    <w:p>
      <w:pPr>
        <w:pStyle w:val="10"/>
        <w:spacing w:before="84" w:beforeAutospacing="0" w:after="0" w:afterAutospacing="0"/>
        <w:ind w:left="400"/>
      </w:pPr>
      <w:r>
        <w:rPr>
          <w:color w:val="000000"/>
          <w:sz w:val="22"/>
          <w:szCs w:val="22"/>
        </w:rPr>
        <w:t>to indicate the sorting category and whether the abstract is mainly a theoretical or experimental contribution.  Please also include the registration code you were given after registering and the abstract number (if you plan to submit more than one abstract). </w:t>
      </w:r>
    </w:p>
    <w:p>
      <w:pPr>
        <w:spacing w:before="66" w:after="0" w:line="240" w:lineRule="auto"/>
        <w:textAlignment w:val="baseline"/>
        <w:rPr>
          <w:rFonts w:ascii="Times New Roman" w:hAnsi="Times New Roman" w:eastAsia="Times New Roman" w:cs="Times New Roman"/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pStyle w:val="10"/>
        <w:spacing w:before="0" w:beforeAutospacing="0" w:after="0" w:afterAutospacing="0"/>
        <w:rPr>
          <w:color w:val="000000"/>
        </w:rPr>
      </w:pPr>
      <w:r>
        <w:rPr>
          <w:color w:val="000000"/>
        </w:rPr>
        <w:t>QFS2021 sorting codes and categories</w:t>
      </w:r>
    </w:p>
    <w:p>
      <w:pPr>
        <w:pStyle w:val="10"/>
        <w:spacing w:before="0" w:beforeAutospacing="0" w:after="0" w:afterAutospacing="0"/>
        <w:rPr>
          <w:color w:val="000000"/>
        </w:rPr>
      </w:pPr>
    </w:p>
    <w:p>
      <w:pPr>
        <w:spacing w:before="84" w:after="0" w:line="360" w:lineRule="auto"/>
        <w:ind w:left="43"/>
        <w:jc w:val="both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QG    </w:t>
      </w:r>
      <w:r>
        <w:rPr>
          <w:rFonts w:ascii="Times New Roman" w:hAnsi="Times New Roman" w:eastAsia="Times New Roman" w:cs="Times New Roman"/>
          <w:bCs/>
          <w:color w:val="000000"/>
        </w:rPr>
        <w:t xml:space="preserve">Quantum Gases </w:t>
      </w:r>
    </w:p>
    <w:p>
      <w:pPr>
        <w:spacing w:before="84" w:after="0" w:line="360" w:lineRule="auto"/>
        <w:ind w:left="43"/>
        <w:jc w:val="both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QF     </w:t>
      </w:r>
      <w:r>
        <w:rPr>
          <w:rFonts w:ascii="Times New Roman" w:hAnsi="Times New Roman" w:eastAsia="Times New Roman" w:cs="Times New Roman"/>
          <w:bCs/>
          <w:color w:val="000000"/>
        </w:rPr>
        <w:t>Quantum fluids </w:t>
      </w:r>
    </w:p>
    <w:p>
      <w:pPr>
        <w:spacing w:before="84" w:after="0" w:line="360" w:lineRule="auto"/>
        <w:ind w:left="43"/>
        <w:jc w:val="both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QS     </w:t>
      </w:r>
      <w:r>
        <w:rPr>
          <w:rFonts w:ascii="Times New Roman" w:hAnsi="Times New Roman" w:eastAsia="Times New Roman" w:cs="Times New Roman"/>
          <w:bCs/>
          <w:color w:val="000000"/>
        </w:rPr>
        <w:t>Quantum solids</w:t>
      </w:r>
    </w:p>
    <w:p>
      <w:pPr>
        <w:spacing w:before="4" w:after="0" w:line="360" w:lineRule="auto"/>
        <w:ind w:left="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VT     </w:t>
      </w:r>
      <w:r>
        <w:rPr>
          <w:rFonts w:ascii="Times New Roman" w:hAnsi="Times New Roman" w:eastAsia="Times New Roman" w:cs="Times New Roman"/>
          <w:color w:val="000000"/>
        </w:rPr>
        <w:t>Vortices &amp; turbulence</w:t>
      </w:r>
    </w:p>
    <w:p>
      <w:pPr>
        <w:spacing w:before="84" w:after="0" w:line="360" w:lineRule="auto"/>
        <w:ind w:left="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LD     </w:t>
      </w:r>
      <w:r>
        <w:rPr>
          <w:rFonts w:ascii="Times New Roman" w:hAnsi="Times New Roman" w:eastAsia="Times New Roman" w:cs="Times New Roman"/>
          <w:color w:val="000000"/>
        </w:rPr>
        <w:t>Low dimensional and confined systems</w:t>
      </w:r>
    </w:p>
    <w:p>
      <w:pPr>
        <w:spacing w:before="84" w:after="0" w:line="360" w:lineRule="auto"/>
        <w:ind w:left="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LT     </w:t>
      </w:r>
      <w:r>
        <w:rPr>
          <w:rFonts w:ascii="Times New Roman" w:hAnsi="Times New Roman" w:eastAsia="Times New Roman" w:cs="Times New Roman"/>
          <w:color w:val="000000"/>
        </w:rPr>
        <w:t>Cryogenic advances / low temperature techniques</w:t>
      </w:r>
    </w:p>
    <w:p>
      <w:pPr>
        <w:spacing w:before="84" w:after="0" w:line="360" w:lineRule="auto"/>
        <w:ind w:left="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TS     </w:t>
      </w:r>
      <w:r>
        <w:rPr>
          <w:rFonts w:ascii="Times New Roman" w:hAnsi="Times New Roman" w:eastAsia="Times New Roman" w:cs="Times New Roman"/>
          <w:color w:val="000000"/>
        </w:rPr>
        <w:t>Topological superfluids / quantum Hall fluids</w:t>
      </w:r>
    </w:p>
    <w:p>
      <w:pPr>
        <w:spacing w:before="84" w:after="0" w:line="360" w:lineRule="auto"/>
        <w:ind w:left="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EH</w:t>
      </w:r>
      <w:r>
        <w:rPr>
          <w:rFonts w:ascii="Times New Roman" w:hAnsi="Times New Roman" w:eastAsia="Times New Roman" w:cs="Times New Roman"/>
          <w:color w:val="000000"/>
        </w:rPr>
        <w:t xml:space="preserve">     Electrons in, on, or around helium</w:t>
      </w:r>
    </w:p>
    <w:p>
      <w:pPr>
        <w:spacing w:before="84" w:after="0" w:line="360" w:lineRule="auto"/>
        <w:ind w:left="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</w:rPr>
        <w:t xml:space="preserve">     Superfluid optomechanics</w:t>
      </w:r>
    </w:p>
    <w:p>
      <w:pPr>
        <w:spacing w:before="84" w:after="0" w:line="360" w:lineRule="auto"/>
        <w:ind w:left="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OT     </w:t>
      </w:r>
      <w:r>
        <w:rPr>
          <w:rFonts w:ascii="Times New Roman" w:hAnsi="Times New Roman" w:eastAsia="Times New Roman" w:cs="Times New Roman"/>
          <w:color w:val="000000"/>
        </w:rPr>
        <w:t>Other topics and model systems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57" w:after="0" w:line="240" w:lineRule="auto"/>
        <w:ind w:left="40"/>
        <w:rPr>
          <w:rFonts w:ascii="Times New Roman" w:hAnsi="Times New Roman" w:eastAsia="Times New Roman" w:cs="Times New Roman"/>
          <w:color w:val="0070C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</w:rPr>
        <w:t xml:space="preserve">If you have any questions please e-mail to </w:t>
      </w:r>
      <w:r>
        <w:fldChar w:fldCharType="begin"/>
      </w:r>
      <w:r>
        <w:instrText xml:space="preserve"> HYPERLINK "mailto:qfsblr.conf@iisc.ac.in" </w:instrText>
      </w:r>
      <w:r>
        <w:fldChar w:fldCharType="separate"/>
      </w:r>
      <w:r>
        <w:rPr>
          <w:rStyle w:val="9"/>
          <w:rFonts w:ascii="Times New Roman" w:hAnsi="Times New Roman" w:eastAsia="Times New Roman" w:cs="Times New Roman"/>
          <w:sz w:val="24"/>
          <w:szCs w:val="24"/>
        </w:rPr>
        <w:t>qfsblr.conf@iisc.ac.in</w:t>
      </w:r>
      <w:r>
        <w:rPr>
          <w:rStyle w:val="9"/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color w:val="0070C0"/>
          <w:sz w:val="24"/>
          <w:szCs w:val="24"/>
        </w:rPr>
        <w:t xml:space="preserve"> </w:t>
      </w:r>
    </w:p>
    <w:p>
      <w:pPr>
        <w:pStyle w:val="10"/>
        <w:spacing w:before="0" w:beforeAutospacing="0" w:after="0" w:afterAutospacing="0"/>
      </w:pPr>
    </w:p>
    <w:p>
      <w:pPr>
        <w:spacing w:before="66" w:after="0" w:line="240" w:lineRule="auto"/>
        <w:textAlignment w:val="baseline"/>
        <w:rPr>
          <w:rFonts w:ascii="Times New Roman" w:hAnsi="Times New Roman" w:eastAsia="Times New Roman" w:cs="Times New Roman"/>
          <w:color w:val="000000"/>
        </w:rPr>
      </w:pPr>
    </w:p>
    <w:p>
      <w:pPr>
        <w:spacing w:before="66" w:after="0" w:line="240" w:lineRule="auto"/>
        <w:ind w:firstLine="720"/>
        <w:textAlignment w:val="baseline"/>
        <w:rPr>
          <w:rFonts w:ascii="Times New Roman" w:hAnsi="Times New Roman" w:eastAsia="Times New Roman" w:cs="Times New Roman"/>
          <w:color w:val="000000"/>
        </w:rPr>
      </w:pPr>
    </w:p>
    <w:p>
      <w:pPr>
        <w:spacing w:before="66" w:after="0" w:line="240" w:lineRule="auto"/>
        <w:ind w:firstLine="720"/>
        <w:textAlignment w:val="baseline"/>
        <w:rPr>
          <w:rFonts w:ascii="Times New Roman" w:hAnsi="Times New Roman" w:eastAsia="Times New Roman" w:cs="Times New Roman"/>
          <w:color w:val="000000"/>
        </w:rPr>
      </w:pPr>
    </w:p>
    <w:p>
      <w:pPr>
        <w:spacing w:before="66" w:after="0" w:line="240" w:lineRule="auto"/>
        <w:ind w:firstLine="720"/>
        <w:textAlignment w:val="baseline"/>
        <w:rPr>
          <w:rFonts w:ascii="Times New Roman" w:hAnsi="Times New Roman" w:eastAsia="Times New Roman" w:cs="Times New Roman"/>
          <w:color w:val="000000"/>
        </w:rPr>
      </w:pPr>
    </w:p>
    <w:sectPr>
      <w:headerReference r:id="rId5" w:type="default"/>
      <w:pgSz w:w="11907" w:h="16839"/>
      <w:pgMar w:top="1440" w:right="1440" w:bottom="1440" w:left="100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-158115</wp:posOffset>
          </wp:positionV>
          <wp:extent cx="1596390" cy="714375"/>
          <wp:effectExtent l="1905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10"/>
                  <a:stretch>
                    <a:fillRect/>
                  </a:stretch>
                </pic:blipFill>
                <pic:spPr>
                  <a:xfrm>
                    <a:off x="0" y="0"/>
                    <a:ext cx="1604278" cy="71821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1287780" cy="601980"/>
          <wp:effectExtent l="19050" t="0" r="7620" b="0"/>
          <wp:docPr id="3" name="Picture 1" descr="http://qfs2021.cense.iisc.ac.in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http://qfs2021.cense.iisc.ac.in/img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778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zh-TW"/>
      </w:rPr>
      <w:pict>
        <v:shape id="_x0000_s1025" o:spid="_x0000_s1025" o:spt="202" type="#_x0000_t202" style="position:absolute;left:0pt;margin-left:104.9pt;margin-top:-9.6pt;height:71.4pt;width:315.7pt;z-index:251660288;mso-width-relative:margin;mso-height-relative:margin;" stroked="f" coordsize="21600,21600">
          <v:path/>
          <v:fill focussize="0,0"/>
          <v:stroke on="f" joinstyle="miter"/>
          <v:imagedata o:title=""/>
          <o:lock v:ext="edit"/>
          <v:textbox>
            <w:txbxContent>
              <w:p>
                <w:pPr>
                  <w:pStyle w:val="2"/>
                  <w:jc w:val="center"/>
                  <w:rPr>
                    <w:color w:val="0070C0"/>
                    <w:sz w:val="32"/>
                    <w:szCs w:val="32"/>
                  </w:rPr>
                </w:pPr>
                <w:r>
                  <w:rPr>
                    <w:color w:val="0070C0"/>
                    <w:sz w:val="32"/>
                    <w:szCs w:val="32"/>
                  </w:rPr>
                  <w:t xml:space="preserve">QFS2021 International Online Conference </w:t>
                </w:r>
              </w:p>
              <w:p>
                <w:pPr>
                  <w:pStyle w:val="2"/>
                  <w:jc w:val="center"/>
                  <w:rPr>
                    <w:rFonts w:ascii="Times New Roman" w:hAnsi="Times New Roman" w:cs="Times New Roman"/>
                    <w:b w:val="0"/>
                    <w:color w:val="auto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 w:val="0"/>
                    <w:color w:val="auto"/>
                    <w:sz w:val="18"/>
                    <w:szCs w:val="18"/>
                  </w:rPr>
                  <w:t xml:space="preserve">Centre for Nano Science and Engineering (CeNSE), </w:t>
                </w:r>
                <w:r>
                  <w:rPr>
                    <w:rFonts w:ascii="Times New Roman" w:hAnsi="Times New Roman" w:cs="Times New Roman"/>
                    <w:b w:val="0"/>
                    <w:color w:val="auto"/>
                    <w:sz w:val="18"/>
                    <w:szCs w:val="18"/>
                  </w:rPr>
                  <w:br w:type="textWrapping"/>
                </w:r>
                <w:r>
                  <w:rPr>
                    <w:rFonts w:ascii="Times New Roman" w:hAnsi="Times New Roman" w:cs="Times New Roman"/>
                    <w:b w:val="0"/>
                    <w:color w:val="auto"/>
                    <w:sz w:val="18"/>
                    <w:szCs w:val="18"/>
                  </w:rPr>
                  <w:t>Indian Institute of Science (IISc), Bangalore, India</w:t>
                </w:r>
                <w:r>
                  <w:rPr>
                    <w:rFonts w:ascii="Times New Roman" w:hAnsi="Times New Roman" w:cs="Times New Roman"/>
                    <w:b w:val="0"/>
                    <w:color w:val="auto"/>
                    <w:sz w:val="18"/>
                    <w:szCs w:val="18"/>
                  </w:rPr>
                  <w:br w:type="textWrapping"/>
                </w:r>
                <w:r>
                  <w:rPr>
                    <w:rFonts w:ascii="Times New Roman" w:hAnsi="Times New Roman" w:cs="Times New Roman"/>
                    <w:b w:val="0"/>
                    <w:color w:val="auto"/>
                    <w:sz w:val="18"/>
                    <w:szCs w:val="18"/>
                  </w:rPr>
                  <w:t>Dates: 10-1</w:t>
                </w:r>
                <w:r>
                  <w:rPr>
                    <w:rFonts w:hint="default" w:cs="Times New Roman"/>
                    <w:b w:val="0"/>
                    <w:color w:val="auto"/>
                    <w:sz w:val="18"/>
                    <w:szCs w:val="18"/>
                    <w:lang w:val="en-US"/>
                  </w:rPr>
                  <w:t>4</w:t>
                </w:r>
                <w:r>
                  <w:rPr>
                    <w:rFonts w:ascii="Times New Roman" w:hAnsi="Times New Roman" w:cs="Times New Roman"/>
                    <w:b w:val="0"/>
                    <w:color w:val="auto"/>
                    <w:sz w:val="18"/>
                    <w:szCs w:val="18"/>
                  </w:rPr>
                  <w:t xml:space="preserve"> and 16-19 August 2021</w:t>
                </w:r>
              </w:p>
              <w:p>
                <w:pPr>
                  <w:pStyle w:val="3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  <w:p>
                <w:pPr>
                  <w:pStyle w:val="2"/>
                  <w:rPr>
                    <w:b w:val="0"/>
                    <w:color w:val="0070C0"/>
                    <w:sz w:val="28"/>
                    <w:szCs w:val="28"/>
                  </w:rPr>
                </w:pPr>
              </w:p>
              <w:p/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93F4C"/>
    <w:multiLevelType w:val="multilevel"/>
    <w:tmpl w:val="2C893F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upperLetter"/>
      <w:lvlText w:val="%2)"/>
      <w:lvlJc w:val="left"/>
      <w:pPr>
        <w:ind w:left="1440" w:hanging="360"/>
      </w:pPr>
      <w:rPr>
        <w:rFonts w:hint="default" w:asciiTheme="minorHAnsi" w:hAnsiTheme="minorHAnsi" w:eastAsiaTheme="minorHAnsi" w:cstheme="minorBidi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31EA6"/>
    <w:rsid w:val="00023FC7"/>
    <w:rsid w:val="00066232"/>
    <w:rsid w:val="000F3973"/>
    <w:rsid w:val="001034C5"/>
    <w:rsid w:val="003219DE"/>
    <w:rsid w:val="00340240"/>
    <w:rsid w:val="00376CE0"/>
    <w:rsid w:val="003D3B79"/>
    <w:rsid w:val="004609D1"/>
    <w:rsid w:val="00490FC5"/>
    <w:rsid w:val="004A74CB"/>
    <w:rsid w:val="004E11C2"/>
    <w:rsid w:val="00543647"/>
    <w:rsid w:val="005758AA"/>
    <w:rsid w:val="005937A4"/>
    <w:rsid w:val="005C0B09"/>
    <w:rsid w:val="00641F87"/>
    <w:rsid w:val="006B45F9"/>
    <w:rsid w:val="006D4A4A"/>
    <w:rsid w:val="00753488"/>
    <w:rsid w:val="007619EA"/>
    <w:rsid w:val="007C16AF"/>
    <w:rsid w:val="00883B31"/>
    <w:rsid w:val="00896C7A"/>
    <w:rsid w:val="008E0B5C"/>
    <w:rsid w:val="00925494"/>
    <w:rsid w:val="009B17F7"/>
    <w:rsid w:val="009B72F5"/>
    <w:rsid w:val="00A1241D"/>
    <w:rsid w:val="00A2203E"/>
    <w:rsid w:val="00A95FF5"/>
    <w:rsid w:val="00AC34FD"/>
    <w:rsid w:val="00AF3363"/>
    <w:rsid w:val="00B16229"/>
    <w:rsid w:val="00BD210D"/>
    <w:rsid w:val="00C729CB"/>
    <w:rsid w:val="00C91253"/>
    <w:rsid w:val="00CC510F"/>
    <w:rsid w:val="00CD1AB6"/>
    <w:rsid w:val="00CE7B96"/>
    <w:rsid w:val="00E85188"/>
    <w:rsid w:val="00F31EA6"/>
    <w:rsid w:val="00F91652"/>
    <w:rsid w:val="00FF47EA"/>
    <w:rsid w:val="5245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4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basedOn w:val="4"/>
    <w:unhideWhenUsed/>
    <w:uiPriority w:val="99"/>
    <w:rPr>
      <w:color w:val="0000FF"/>
      <w:u w:val="single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1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Header Char"/>
    <w:basedOn w:val="4"/>
    <w:link w:val="8"/>
    <w:uiPriority w:val="99"/>
  </w:style>
  <w:style w:type="character" w:customStyle="1" w:styleId="14">
    <w:name w:val="Footer Char"/>
    <w:basedOn w:val="4"/>
    <w:link w:val="7"/>
    <w:semiHidden/>
    <w:uiPriority w:val="99"/>
  </w:style>
  <w:style w:type="character" w:customStyle="1" w:styleId="15">
    <w:name w:val="Heading 1 Char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6">
    <w:name w:val="Heading 2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8">
    <w:name w:val="acopre"/>
    <w:basedOn w:val="4"/>
    <w:uiPriority w:val="0"/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4C899-FA17-4FC3-AD2D-D0AD75220C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2035</Characters>
  <Lines>16</Lines>
  <Paragraphs>4</Paragraphs>
  <TotalTime>121</TotalTime>
  <ScaleCrop>false</ScaleCrop>
  <LinksUpToDate>false</LinksUpToDate>
  <CharactersWithSpaces>2388</CharactersWithSpaces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2021-04-12T07:04:00Z</dcterms:created>
  <dc:creator>Chetan</dc:creator>
  <cp:lastModifiedBy>DELL</cp:lastModifiedBy>
  <cp:lastPrinted>2021-04-12T07:08:00Z</cp:lastPrinted>
  <dcterms:modified xsi:type="dcterms:W3CDTF">2021-07-08T02:36:16Z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